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83" w:rsidRDefault="00265A83" w:rsidP="00265A83">
      <w:pPr>
        <w:pStyle w:val="a3"/>
      </w:pPr>
      <w:r>
        <w:t xml:space="preserve">Министр образования Кировской области в режиме </w:t>
      </w:r>
      <w:proofErr w:type="spellStart"/>
      <w:r>
        <w:t>онлайн</w:t>
      </w:r>
      <w:proofErr w:type="spellEnd"/>
      <w:r>
        <w:t xml:space="preserve"> провел встречу с родителями по вопросам ГИА - 2016</w:t>
      </w:r>
      <w:r>
        <w:br/>
        <w:t>13.11.2015</w:t>
      </w:r>
      <w:r>
        <w:br/>
        <w:t> 13 ноября в режиме видеоконференцсвязи состоялась встреча министра образования Кировской области А.М. Измайлова с представителями родительских комитетов государственных и муниципальных школ.</w:t>
      </w:r>
      <w:r>
        <w:br/>
        <w:t> Цель встречи – разъяснение вопросов прохождения в 2016 году выпускниками 9 и 11 классов государственной итоговой аттестации (ГИА).</w:t>
      </w:r>
      <w:r>
        <w:br/>
        <w:t> Александр Михайлович дал разъяснения относительно организации ГИА, этапов, форм ее проведения, отличия ГИА в 9 и 11 классе. Ответил на поступившие вопросы по подготовке пунктов проведения экзаменов, видеонаблюдению, подготовке к сдаче экзаменов учащихся учреждений среднего профессионального образования,   сроках действия результатов ЕГЭ. Всего от родителей поступило 19 вопросов.</w:t>
      </w:r>
      <w:r>
        <w:br/>
        <w:t> Он обратил внимание родителей, что до начала итоговой аттестации остается менее шести месяцев, а сочинение как допуск к ЕГЭ пройдет уже через 2,5 недели - 2 декабря 2015 года. Для успешной подготовки к ЕГЭ выпускникам 11 классов необходимо уже сейчас определить, какие предметы им понадобятся для поступления в вуз по выбранному направлению обучения, ведь срок подачи заявлений на участие в ЕГЭ - до 1 февраля 2016 года. После 31 января изменить, расширить перечень предметов для сдачи в форме ЕГЭ будет невозможно без уважительной причины. Поэтому уже сейчас необходимо связаться с приемными комиссиями, уточнить список экзаменов, требуемых для поступления, и после окончательного выбора, с учетом резерва, своевременно внести данный список в заявление на сдачу ЕГЭ.</w:t>
      </w:r>
      <w:r>
        <w:br/>
        <w:t> Министр также проинформировал родителей, что в контрольно-измерительных материалах по ЕГЭ произошли содержательные и организационные изменения: по большинству предметов сокращено количество заданий с выбором одного ответа; заданий с выбором ответа не будет по географии, информатике, истории и обществознанию; по истории добавлено новое задание, предполагающее написание исторического сочинения по определённому периоду истории России.</w:t>
      </w:r>
    </w:p>
    <w:p w:rsidR="00265A83" w:rsidRDefault="00265A83" w:rsidP="00265A83">
      <w:pPr>
        <w:pStyle w:val="a3"/>
      </w:pPr>
      <w:r>
        <w:t> Минимальное количество баллов по предметам ЕГЭ остается без изменений.</w:t>
      </w:r>
      <w:r>
        <w:br/>
        <w:t> Говоря о ГИА-9, он отметил, что девятиклассники проходят аттестацию по двум обязательным учебным предметам (русский язык и математика) и по двум учебным предметам по выбору.  Основанием для получения аттестата об основном общем образовании является успешное прохождение ГИА-9 только по обязательным предметам – русскому языку и математике.</w:t>
      </w:r>
      <w:r>
        <w:br/>
        <w:t> Он подчеркнул, что в школах учителя уже давно ведут подготовку школьников к экзаменам. Главными акцентами информационно-разъяснительной работы являются исполнение требований, предъявляемых к участникам экзаменов; создание максимально комфортной психологической обстановки для участников ГИА.</w:t>
      </w:r>
    </w:p>
    <w:p w:rsidR="00265A83" w:rsidRDefault="00265A83" w:rsidP="00265A83">
      <w:pPr>
        <w:pStyle w:val="a3"/>
      </w:pPr>
      <w:r>
        <w:t xml:space="preserve">Также министр образования акцентировал внимание на меры (обособление ППЭ, видеонаблюдение, </w:t>
      </w:r>
      <w:proofErr w:type="spellStart"/>
      <w:r>
        <w:t>металлодетектор</w:t>
      </w:r>
      <w:proofErr w:type="spellEnd"/>
      <w:r>
        <w:t>), предназначенные для контроля за соблюдением требований, установленных как к участникам экзаменов, так к организаторам экзаменов. Это запреты: на пользование и наличие сотовых телефонов и других технических средств, различных материалов, шпаргалок; на вынос материалов из аудитории; на разговоры в аудиториях между участниками. В случае нарушения указанных требований, а это выявляется и через систему видеонаблюдения, участник удаляется с экзамена, его результаты аннулируются ГЭК, и к повторному экзамену в текущем году по этому предмету он не допускается.</w:t>
      </w:r>
    </w:p>
    <w:p w:rsidR="00265A83" w:rsidRDefault="00265A83" w:rsidP="00265A83">
      <w:pPr>
        <w:pStyle w:val="a3"/>
      </w:pPr>
      <w:r>
        <w:lastRenderedPageBreak/>
        <w:t> В завершение встречи Александр Михайлович отметил результативность работы по организации ГИА в предыдущие годы и высказал пожелания о том, что предстоящий период проведения экзаменов в 2016 году пройдет в рабочем режиме с учетом опыта предыдущих лет. «Надеемся, что в этом учебном году экзамены в 9-х и 11-классах пройдут без нарушений, а все участники, заявившиеся на экзамены, получат заслуженные результаты», - резюмировал министр образования.</w:t>
      </w:r>
      <w:r>
        <w:br/>
        <w:t>Для   справки. Для оперативного ответа на вопросы по ГИА, возникающие у школьников и родителей, действуют:</w:t>
      </w:r>
      <w:r>
        <w:br/>
        <w:t> «горячая линия» ЦОКО - 64-74-61, 71-44-06,</w:t>
      </w:r>
      <w:r>
        <w:br/>
        <w:t> </w:t>
      </w:r>
      <w:proofErr w:type="spellStart"/>
      <w:r>
        <w:t>интернет-приемные</w:t>
      </w:r>
      <w:proofErr w:type="spellEnd"/>
      <w:r>
        <w:t>: на сайте Правительства области - http://www.kirovreg.ru/question/,</w:t>
      </w:r>
      <w:r>
        <w:br/>
        <w:t> на областном портале - http://43edu.ru/management/department/head/reception,</w:t>
      </w:r>
      <w:r>
        <w:br/>
        <w:t xml:space="preserve"> «горячая линия» </w:t>
      </w:r>
      <w:proofErr w:type="spellStart"/>
      <w:r>
        <w:t>Рособрнадзора</w:t>
      </w:r>
      <w:proofErr w:type="spellEnd"/>
      <w:r>
        <w:t xml:space="preserve"> -  8-495-984-89-19</w:t>
      </w:r>
    </w:p>
    <w:p w:rsidR="00265A83" w:rsidRDefault="00265A83" w:rsidP="00265A83">
      <w:pPr>
        <w:pStyle w:val="a3"/>
      </w:pPr>
      <w:r>
        <w:t>Вопросы, поступившие до встречи, и ответы на них</w:t>
      </w:r>
      <w:r>
        <w:br/>
        <w:t>Дополнительная информация о ГИА-11 и ГИА-9</w:t>
      </w:r>
    </w:p>
    <w:p w:rsidR="00265A83" w:rsidRDefault="00265A83" w:rsidP="00265A83">
      <w:pPr>
        <w:pStyle w:val="a3"/>
      </w:pPr>
      <w:r>
        <w:t>ГИА-11</w:t>
      </w:r>
      <w:r>
        <w:br/>
        <w:t> Государственная итоговая аттестация 11-классников проводится в 2-х формах:</w:t>
      </w:r>
      <w:r>
        <w:br/>
        <w:t>единого государственного экзамена (ЕГЭ),</w:t>
      </w:r>
      <w:r>
        <w:br/>
        <w:t>государственного выпускного экзамена (ГВЭ).</w:t>
      </w:r>
      <w:r>
        <w:br/>
        <w:t> При проведении ЕГЭ используются контрольные измерительные материалы, представляющие собой задания стандартизированной формы, а также специальные бланки для оформления ответов на задания.</w:t>
      </w:r>
      <w:r>
        <w:br/>
        <w:t> ЕГЭ проводится письменно на русском языке (за исключением раздела «Говорение» в ЕГЭ по иностранным языкам).</w:t>
      </w:r>
    </w:p>
    <w:p w:rsidR="00265A83" w:rsidRDefault="00265A83" w:rsidP="00265A83">
      <w:pPr>
        <w:pStyle w:val="a3"/>
      </w:pPr>
      <w:r>
        <w:t> При проведении ГВЭ используются тексты, темы, задания, билеты.</w:t>
      </w:r>
      <w:r>
        <w:br/>
        <w:t> ГВЭ имеют право сдавать выпускники с ограниченными возможностями здоровья, дети-инвалиды и инвалиды, а также обучающиеся специальных учебно-воспитательных учреждений закрытого типа и учреждений, исполняющих наказание в виде лишения свободы. Указанные категории выпускников по желанию могут сдавать экзамены в форме ЕГЭ.</w:t>
      </w:r>
      <w:r>
        <w:br/>
        <w:t> Большинство выпускников 11 классов проходит ГИА-11 в форме ЕГЭ, т.к. ЕГЭ является одновременно и выпускным экзаменом в школе, и вступительным испытанием в вуз.</w:t>
      </w:r>
      <w:r>
        <w:br/>
        <w:t> После введения ЕГЭ на территории Российской Федерации выросло количество студентов из провинции, поступивших в ведущие вузы Москвы и Санкт-Петербурга. Кроме того, упростилась процедура подачи документов в высшие учебные заведения – абитуриентам не надо выезжать в другие города и регионы для сдачи вступительных экзаменов, а также они имеют право подать документы в несколько вузов (в 5 вузов на 3 специальности).</w:t>
      </w:r>
      <w:r>
        <w:br/>
        <w:t>Особенности ГИА-11 в 2016 году:</w:t>
      </w:r>
      <w:r>
        <w:br/>
        <w:t>1). Проведение итогового сочинения (изложения) как условия допуска обучающихся к ГИА-11.</w:t>
      </w:r>
      <w:r>
        <w:br/>
        <w:t> Итоговое сочинение (изложение) впервые введены в 2014/2015 учебном году.</w:t>
      </w:r>
      <w:r>
        <w:br/>
        <w:t> Изложение вправе писать следующие категории лиц:</w:t>
      </w:r>
      <w:r>
        <w:br/>
        <w:t>обучающиеся с ограниченными возможностями здоровья, дети-инвалиды и инвалиды;</w:t>
      </w:r>
      <w:r>
        <w:br/>
        <w:t> обучающиеся специальных учебно-воспитательных учреждений закрытого типа, а также в учреждений, исполняющих наказание в виде лишения свободы;</w:t>
      </w:r>
      <w:r>
        <w:br/>
        <w:t> обучающиеся на дому, в образовательных организациях, в том числе санаторно-курортных, в которых проводятся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r>
        <w:br/>
      </w:r>
      <w:r>
        <w:lastRenderedPageBreak/>
        <w:t>Результаты итогового изложения при поступлении в вуз не учитываются.</w:t>
      </w:r>
      <w:r>
        <w:br/>
        <w:t> Итоговое сочинение по желанию могут писать и выпускники прошлых лет для представления его результатов при поступлении в вузы. Они самостоятельно выбирают сроки написания итогового сочинения из числа установленных.</w:t>
      </w:r>
      <w:r>
        <w:br/>
        <w:t> В 2015/2016 учебном году установлены следующие сроки проведения итогового сочинения (изложения):</w:t>
      </w:r>
      <w:r>
        <w:br/>
        <w:t> 2 декабря 2015 года,</w:t>
      </w:r>
      <w:r>
        <w:br/>
        <w:t> 3 февраля 2016 года,</w:t>
      </w:r>
      <w:r>
        <w:br/>
        <w:t> 4 мая 2016 года.</w:t>
      </w:r>
    </w:p>
    <w:p w:rsidR="00265A83" w:rsidRDefault="00265A83" w:rsidP="00265A83">
      <w:pPr>
        <w:pStyle w:val="a3"/>
      </w:pPr>
      <w:r>
        <w:br/>
        <w:t> Итоговое сочинение (изложение) оцениваются по системе «зачет» или «незачет». При получении «незачета» на итоговом сочинении (изложении) 2 декабря у школьников есть возможность переписать работу 3 февраля и 4 мая 2016 года (но не более 2 раз).</w:t>
      </w:r>
      <w:r>
        <w:br/>
        <w:t xml:space="preserve"> Итоговое сочинение (изложение) оцениваются по 5 критериям, которые утверждены </w:t>
      </w:r>
      <w:proofErr w:type="spellStart"/>
      <w:r>
        <w:t>Рособрнадзором</w:t>
      </w:r>
      <w:proofErr w:type="spellEnd"/>
      <w:r>
        <w:t xml:space="preserve"> (соответствие теме; аргументация, привлечение литературного материала; композиция; качество речи; грамотность).</w:t>
      </w:r>
      <w:r>
        <w:br/>
        <w:t> К проверке допускаются итоговые сочинения (изложения), соответствующие следующим требованиям:</w:t>
      </w:r>
      <w:r>
        <w:br/>
        <w:t> а) объем сочинения должен быть не менее 250 слов, а объем изложения – не менее 150 слов. В противном случае сочинение (изложение) не проверяются и за всю работу в целом ставится «незачет».</w:t>
      </w:r>
      <w:r>
        <w:br/>
        <w:t> б) итоговое сочинение (изложение) выполняются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 Если при проверке сочинение (изложение) будут признаны как списанные, то выставляется «незачет» за работу в целом.</w:t>
      </w:r>
      <w:r>
        <w:br/>
        <w:t> Более подробно ознакомиться с информацией об итоговом сочинении (изложении) можно на сайте Федерального института педагогических измерений (ФИПИ).   </w:t>
      </w:r>
      <w:r>
        <w:br/>
        <w:t>2). ЕГЭ по математике с 2015 года разделен на базовый и профильный уровни.</w:t>
      </w:r>
      <w:r>
        <w:br/>
        <w:t xml:space="preserve"> Результаты базового ЕГЭ по математике выдаются в отметках по пятибалльной шкале, не переводятся в </w:t>
      </w:r>
      <w:proofErr w:type="spellStart"/>
      <w:r>
        <w:t>стобалльную</w:t>
      </w:r>
      <w:proofErr w:type="spellEnd"/>
      <w:r>
        <w:t xml:space="preserve"> шкалу и не дают возможности участия в конкурсе на поступление в вузы.  </w:t>
      </w:r>
      <w:r>
        <w:br/>
        <w:t> Эти результаты позволят выпускнику получить аттестат и поступать в вуз по некоторым гуманитарным направлениям, где не требуются результаты ЕГЭ по математике.</w:t>
      </w:r>
      <w:r>
        <w:br/>
        <w:t xml:space="preserve"> Результаты профильного ЕГЭ по математике оцениваются в </w:t>
      </w:r>
      <w:proofErr w:type="spellStart"/>
      <w:r>
        <w:t>стобалльной</w:t>
      </w:r>
      <w:proofErr w:type="spellEnd"/>
      <w:r>
        <w:t xml:space="preserve"> системе, и могут быть представлены абитуриентом на конкурс для поступления в вуз.</w:t>
      </w:r>
      <w:r>
        <w:br/>
        <w:t> В 2016 году у школьников сохраняется возможность сдачи математики и на базовом, и на профильном уровнях одновременно. В случае успешной сдачи выпускником математики базового уровня и не сдачи математики профильного уровня, аттестат он получит, а пересдать экзамен для поступления в вуз сможет только через год.</w:t>
      </w:r>
      <w:r>
        <w:br/>
        <w:t>3). В прошлом учебном году введен раздел «Говорение» (устная часть) ЕГЭ по иностранным языкам.</w:t>
      </w:r>
      <w:r>
        <w:br/>
        <w:t> Устная часть ЕГЭ по иностранным языкам сдается на добровольной основе. Процедура сдачи устной части экзамена полностью автоматизирована и проводится за компьютером с использованием специализированного программного обеспечения.</w:t>
      </w:r>
    </w:p>
    <w:p w:rsidR="00265A83" w:rsidRDefault="00265A83" w:rsidP="00265A83">
      <w:pPr>
        <w:pStyle w:val="a3"/>
      </w:pPr>
      <w:r>
        <w:br/>
        <w:t> 100 баллов можно получить, если выпускник сдаёт и письменную, и устную части. Максимальные баллы за письменную часть – 80, устную – 20.  </w:t>
      </w:r>
      <w:r>
        <w:br/>
        <w:t> В 2016 году сохранится сдача письменного и устного экзамена по иностранным языкам в два дня.</w:t>
      </w:r>
      <w:r>
        <w:br/>
      </w:r>
      <w:r>
        <w:lastRenderedPageBreak/>
        <w:t>4). В 2015 году произошли и содержательные, и организационные изменения в контрольных измерительных материалах ЕГЭ.</w:t>
      </w:r>
      <w:r>
        <w:br/>
        <w:t> По большинству учебных предметов было сокращено количество заданий с выбором одного ответа, а в ЕГЭ по русскому языку, математике и литературе их не было вообще.</w:t>
      </w:r>
      <w:r>
        <w:br/>
        <w:t> В 2016 году заданий с выбором одного ответа не будет также в материалах ЕГЭ по географии, информатике, истории и обществознанию.</w:t>
      </w:r>
      <w:r>
        <w:br/>
        <w:t xml:space="preserve"> Руководитель </w:t>
      </w:r>
      <w:proofErr w:type="spellStart"/>
      <w:r>
        <w:t>Рособрнадзора</w:t>
      </w:r>
      <w:proofErr w:type="spellEnd"/>
      <w:r>
        <w:t xml:space="preserve"> Сергей Сергеевич Кравцов считает: «Мы уходим от вариантов «</w:t>
      </w:r>
      <w:proofErr w:type="spellStart"/>
      <w:r>
        <w:t>угадайки</w:t>
      </w:r>
      <w:proofErr w:type="spellEnd"/>
      <w:r>
        <w:t>», чтобы дать возможность школьникам в полном объеме продемонстрировать на ЕГЭ свои знания, умения и навыки. Часто бывает, что ответ неверный, но логика решения правильная. При этом уже сейчас технология сдачи и проверки ЕГЭ уникальна и дает возможность оценить не только конечный результат, но и процесс решения, а также позволяет понять, как мыслит тот или иной ученик. Поэтому мы планируем увеличивать количество письменных и устных заданий с полным ответом».</w:t>
      </w:r>
      <w:r>
        <w:br/>
        <w:t xml:space="preserve">5). </w:t>
      </w:r>
      <w:proofErr w:type="spellStart"/>
      <w:r>
        <w:t>Рособрнадзором</w:t>
      </w:r>
      <w:proofErr w:type="spellEnd"/>
      <w:r>
        <w:t xml:space="preserve"> установлено минимальное количество баллов ЕГЭ, необходимое для поступления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:</w:t>
      </w:r>
      <w:r>
        <w:br/>
        <w:t> русский язык – 36 баллов (минимальная граница по русскому языку для получения аттестата – 24 балла),</w:t>
      </w:r>
      <w:r>
        <w:br/>
        <w:t> математика профильного уровня – 27 баллов,</w:t>
      </w:r>
      <w:r>
        <w:br/>
        <w:t> физика – 36 баллов,</w:t>
      </w:r>
      <w:r>
        <w:br/>
        <w:t> химия – 36 баллов,</w:t>
      </w:r>
      <w:r>
        <w:br/>
        <w:t> информатика и ИКТ – 40 баллов,</w:t>
      </w:r>
      <w:r>
        <w:br/>
        <w:t> биология – 36 баллов,</w:t>
      </w:r>
      <w:r>
        <w:br/>
        <w:t> история – 32 балла,</w:t>
      </w:r>
      <w:r>
        <w:br/>
        <w:t> география – 37 баллов,</w:t>
      </w:r>
      <w:r>
        <w:br/>
        <w:t> обществознание – 42 балла,</w:t>
      </w:r>
      <w:r>
        <w:br/>
        <w:t> литература – 32 балла,</w:t>
      </w:r>
      <w:r>
        <w:br/>
        <w:t> иностранные языки – 22 балла.</w:t>
      </w:r>
    </w:p>
    <w:p w:rsidR="00265A83" w:rsidRDefault="00265A83" w:rsidP="00265A83">
      <w:pPr>
        <w:pStyle w:val="a3"/>
      </w:pPr>
    </w:p>
    <w:p w:rsidR="00265A83" w:rsidRDefault="00265A83" w:rsidP="00265A83">
      <w:pPr>
        <w:pStyle w:val="a3"/>
      </w:pPr>
      <w:r>
        <w:t>6). В 2016 году сдача ЕГЭ будет проходить в 2 периода: досрочный (март-апрель) и основной (май-июнь).</w:t>
      </w:r>
      <w:r>
        <w:br/>
        <w:t>7). Срок действия результатов ЕГЭ – 4 года.</w:t>
      </w:r>
      <w:r>
        <w:br/>
        <w:t> Результаты ЕГЭ 2012 года действительны до окончания 2016 года, результаты 2013 года – до окончания 2017 года, результаты 2014 года – до окончания 2018 года, результаты 2015 года – до окончания 2019 года.</w:t>
      </w:r>
      <w:r>
        <w:br/>
        <w:t>Рекомендации для 11-классников и их родителей:</w:t>
      </w:r>
      <w:r>
        <w:br/>
        <w:t> Для успешной подготовки к ЕГЭ выпускникам необходимо уже сейчас  определить, результаты каких экзаменов им понадобятся для поступления в вуз по выбранному направлению обучения.</w:t>
      </w:r>
      <w:r>
        <w:br/>
        <w:t> Уже сегодня, в начале учебного года, нужно определиться, в какой вуз или хотя бы по какому направлению будет поступать ваш ребенок.</w:t>
      </w:r>
      <w:r>
        <w:br/>
        <w:t> Зачастую бывает так, что уже перед началом экзаменов предметы, выбранные выпускником для сдачи в форме ЕГЭ, меняются им на совершенно противоположные. А ведь школьник весь год готовился, и отсюда возникает ненужное напряжение на экзамене.</w:t>
      </w:r>
      <w:r>
        <w:br/>
        <w:t> Главный источник материалов для подготовки к ЕГЭ -   официальный сайт Федерального института педагогических измерений http://fipi.ru/. Это и открытие банки заданий, демонстрационные варианты, спецификации, различные аналитические материалы по результатам проведения экзаменов в прошлые периоды.</w:t>
      </w:r>
      <w:r>
        <w:br/>
        <w:t xml:space="preserve"> Экзамены проводятся на базе заранее определенных школ. В текущем году в Кировской области будет открыто 72 ППЭ. В большинстве районов это центральные районные школы. Пунктом проведения экзамена считается обособленная часть школы, в которую </w:t>
      </w:r>
      <w:r>
        <w:lastRenderedPageBreak/>
        <w:t xml:space="preserve">перекрыт доступ для лиц, не принимающих участие в проведении экзаменов. У входа на территорию ППЭ в обязательном порядке будет присутствовать сотрудник полиции, оснащенный ручным </w:t>
      </w:r>
      <w:proofErr w:type="spellStart"/>
      <w:r>
        <w:t>металлодетектором</w:t>
      </w:r>
      <w:proofErr w:type="spellEnd"/>
      <w:r>
        <w:t xml:space="preserve">. Во всех аудиториях ППЭ установлены системы видеонаблюдения. За ходом проведения экзаменов в большинстве ППЭ будут следить в реальном времени общественные </w:t>
      </w:r>
      <w:proofErr w:type="spellStart"/>
      <w:r>
        <w:t>on-line</w:t>
      </w:r>
      <w:proofErr w:type="spellEnd"/>
      <w:r>
        <w:t xml:space="preserve"> наблюдатели – специально подготовленные лица. Для родителей, желающих посмотреть, как их дети сдают экзамены, такой возможности нет.</w:t>
      </w:r>
      <w:r>
        <w:br/>
        <w:t> Все указанные меры предназначены для контроля за соблюдением требований, установленных, как к участникам экзаменов, так к организаторам экзаменов. Это запреты:</w:t>
      </w:r>
      <w:r>
        <w:br/>
        <w:t>на пользование и наличие сотовых телефонов и других технических средств, различных материалов, шпаргалок;</w:t>
      </w:r>
      <w:r>
        <w:br/>
        <w:t>на вынос материалов из аудитории;</w:t>
      </w:r>
      <w:r>
        <w:br/>
        <w:t>на разговоры в аудиториях между участниками.</w:t>
      </w:r>
    </w:p>
    <w:p w:rsidR="00265A83" w:rsidRDefault="00265A83" w:rsidP="00265A83">
      <w:pPr>
        <w:pStyle w:val="a3"/>
      </w:pPr>
      <w:r>
        <w:br/>
        <w:t> В случае нарушения указанных требований, а это выявляется и через систему видеонаблюдения, участник удаляется с экзамена, его результаты аннулируются ГЭК и к повторному экзамену в текущем году по этому предмету он не допускается.</w:t>
      </w:r>
      <w:r>
        <w:br/>
        <w:t> Важное значение для участников экзамена отводится пониманию порядка и своевременности подачи апелляций, как на процедуру, так и по результатам экзаменов.</w:t>
      </w:r>
      <w:r>
        <w:br/>
        <w:t> Апелляция на процедуру подается участником экзамена в день экзамена не покидая территорию ППЭ члену ГЭК, который в обязательном порядке присутствует в ППЭ. В этот же день данная апелляция направляется секретарю конфликтной комиссии, проводится проверка фактов указанных в апелляции и в случае подтверждения фактов, которые могли оказать существенное влияние на результативность экзамена, апелляция удовлетворяется конфликтной комиссией, результаты экзамена аннулируются, участник допускается к пересдаче в дополнительные сроки.</w:t>
      </w:r>
      <w:r>
        <w:br/>
        <w:t> Апелляция по результатам экзаменов подается в образовательную организацию, по месту подачи заявления на участие в ЕГЭ, в течении 2-х дней после официального объявления результатов. Итогом рассмотрения подобных апелляций могут быть следующие решения конфликтной комиссии:</w:t>
      </w:r>
      <w:r>
        <w:br/>
        <w:t>оставить результат без изменений;</w:t>
      </w:r>
      <w:r>
        <w:br/>
        <w:t>изменить результат оценивания ряда заданий, при этом необходимо учитывать и тот факт, что бывают случаи и понижения баллов за отдельные задания.</w:t>
      </w:r>
      <w:r>
        <w:br/>
        <w:t>Буквально сразу после проведения экзамена бывает очень много звонков с вопросами: когда будут готовы результаты и где с ними можно ознакомиться.</w:t>
      </w:r>
      <w:r>
        <w:br/>
        <w:t> Сроки обработки материалов и выдачи результатов установлены на Федеральном уровне:</w:t>
      </w:r>
      <w:r>
        <w:br/>
        <w:t>по русскому языку – 11 дней;</w:t>
      </w:r>
      <w:r>
        <w:br/>
        <w:t>по математике (базовый уровень) – 8 дней;</w:t>
      </w:r>
      <w:r>
        <w:br/>
        <w:t>по остальным предметам – 9 дней.</w:t>
      </w:r>
      <w:r>
        <w:br/>
        <w:t> В текущем году с результатами можно будет ознакомиться в сети Интернет на 3-х ресурсах:</w:t>
      </w:r>
      <w:r>
        <w:br/>
        <w:t>через официальный информационный портал ЕГЭ;</w:t>
      </w:r>
      <w:r>
        <w:br/>
        <w:t>через официальный сайт ГИА в Кировской области;</w:t>
      </w:r>
      <w:r>
        <w:br/>
        <w:t>через региональный портал государственных услуг.</w:t>
      </w:r>
      <w:r>
        <w:br/>
        <w:t>На региональном портале государственных услуг и официальном информационном портале ЕГЭ помимо результатов экзаменов можно будет ознакомиться и с копиями работ участников.</w:t>
      </w:r>
      <w:r>
        <w:br/>
        <w:t>ГИА 9</w:t>
      </w:r>
      <w:r>
        <w:br/>
        <w:t> Государственная итоговая аттестация 9-классников считается ключевым вопросом в системе школьного образования. Она позволяет оценить:   </w:t>
      </w:r>
      <w:r>
        <w:br/>
        <w:t xml:space="preserve">возможность продолжения обучения на старшей ступени среднего общего образования в </w:t>
      </w:r>
      <w:r>
        <w:lastRenderedPageBreak/>
        <w:t>соответствии с образовательными потребностями (изучение предметов на профильном уровне);   </w:t>
      </w:r>
      <w:r>
        <w:br/>
        <w:t>уровень компетентности педагогов;   </w:t>
      </w:r>
      <w:r>
        <w:br/>
        <w:t>качество образовательных услуг.</w:t>
      </w:r>
      <w:r>
        <w:br/>
        <w:t> ГИА-9, как и ГИА-11, проводится в 2 формах:</w:t>
      </w:r>
      <w:r>
        <w:br/>
        <w:t>основного государственного экзамена (ОГЭ),</w:t>
      </w:r>
      <w:r>
        <w:br/>
        <w:t>государственного выпускного экзамена (ГВЭ).</w:t>
      </w:r>
      <w:r>
        <w:br/>
        <w:t> При проведении ОГЭ используются контрольные измерительные материалы, представляющие собой задания стандартизированной формы, а также специальные бланки для оформления ответов на задания.</w:t>
      </w:r>
      <w:r>
        <w:br/>
        <w:t> При проведении ГВЭ используются тексты, темы, задания, билеты.</w:t>
      </w:r>
      <w:r>
        <w:br/>
        <w:t> ГВЭ имеют право проходить выпускники с ограниченными возможностями здоровья, дети-инвалиды и инвалиды, а также обучающиеся специальных учебно-воспитательных учреждений закрытого типа и учреждений, исполняющих наказание в виде лишения свободы.</w:t>
      </w:r>
      <w:r>
        <w:br/>
        <w:t> Указанные категории выпускников по желанию могут сдавать отдельные предметы в форме ОГЭ.</w:t>
      </w:r>
      <w:r>
        <w:br/>
        <w:t> Заявления подаются в общеобразовательную организацию по месту обучение в срок до 1 марта с указанием выбранного перечня из 4-х предметов.</w:t>
      </w:r>
      <w:r>
        <w:br/>
        <w:t> Места открытия ППЭ определяются по согласования с муниципальными органами управления образованием, при этом учитываются технические и кадровые возможности школ для обеспечения экзаменов в соответствии с установленными требованиями. В указанных ППЭ не планируется осуществлять видеонаблюдение.</w:t>
      </w:r>
      <w:r>
        <w:br/>
        <w:t> В остальном порядок проведения ОГЭ, требования, установленные, как к участникам экзаменов, так и к организаторам экзаменов, подача апелляций полностью соответствуют ЕГЭ.</w:t>
      </w:r>
      <w:r>
        <w:br/>
        <w:t>Особенности ГИА-9 в 2016 году:</w:t>
      </w:r>
      <w:r>
        <w:br/>
        <w:t> 1). 9-классники проходят ГИА-9 по двум обязательным учебным предметам (русский язык и математика) и по двум учебным предметам по выбору из перечисленных: физика, химия, информатика и ИКТ, биология, история, география, обществознание, литература, иностранные языки.</w:t>
      </w:r>
      <w:r>
        <w:br/>
        <w:t xml:space="preserve">2). Основанием для получения аттестата об основном общем образовании является успешное </w:t>
      </w:r>
      <w:proofErr w:type="spellStart"/>
      <w:r>
        <w:t>прохoждение</w:t>
      </w:r>
      <w:proofErr w:type="spellEnd"/>
      <w:r>
        <w:t xml:space="preserve"> ГИА-9 только по обязательным предметам – русскому языку и математике.</w:t>
      </w:r>
      <w:r>
        <w:br/>
        <w:t> Результаты экзаменов по предметам по выбору, в том числе неудовлетворительные, не будут влиять на получение аттестата.</w:t>
      </w:r>
    </w:p>
    <w:p w:rsidR="00265A83" w:rsidRDefault="00265A83" w:rsidP="00265A83">
      <w:pPr>
        <w:pStyle w:val="a3"/>
      </w:pPr>
    </w:p>
    <w:p w:rsidR="00265A83" w:rsidRDefault="00265A83" w:rsidP="00265A83">
      <w:pPr>
        <w:pStyle w:val="a3"/>
      </w:pPr>
      <w:r>
        <w:t> 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265A83" w:rsidRDefault="00265A83" w:rsidP="00265A83">
      <w:pPr>
        <w:pStyle w:val="a3"/>
      </w:pPr>
      <w:r>
        <w:t> Итоговые отметки за 9 класс по другим учебным предметам выставляются на основе только годовой отметки за 9 класс.</w:t>
      </w:r>
    </w:p>
    <w:p w:rsidR="00265A83" w:rsidRDefault="00265A83" w:rsidP="00265A83">
      <w:pPr>
        <w:pStyle w:val="a3"/>
      </w:pPr>
      <w:r>
        <w:t> 3). Если обучающийся 9 класса получит неудовлетворительный результат по русскому языку или математике, он допускается к повторной сдаче экзамена по одному из этих обязательных предметов в дополнительные сроки (в июне 2016 года).</w:t>
      </w:r>
    </w:p>
    <w:p w:rsidR="00265A83" w:rsidRDefault="00265A83" w:rsidP="00265A83">
      <w:pPr>
        <w:pStyle w:val="a3"/>
      </w:pPr>
      <w:r>
        <w:t>Советы родителям выпускников 9-х и 11-х классов</w:t>
      </w:r>
    </w:p>
    <w:p w:rsidR="00265A83" w:rsidRDefault="00265A83" w:rsidP="00265A83">
      <w:pPr>
        <w:pStyle w:val="a3"/>
      </w:pPr>
      <w:r>
        <w:lastRenderedPageBreak/>
        <w:br/>
        <w:t> Во время подготовки и сдачи любых экзаменов, в какой бы форме они ни проводились, всегда присутствует психологическое напряжение. Стресс при этом – это абсолютно нормальная реакция организма. Но излишнее эмоциональное напряжение зачастую оказывает отрицательное действие.</w:t>
      </w:r>
    </w:p>
    <w:p w:rsidR="00265A83" w:rsidRDefault="00265A83" w:rsidP="00265A83">
      <w:pPr>
        <w:pStyle w:val="a3"/>
      </w:pPr>
      <w:r>
        <w:br/>
        <w:t> Поэтому важно формировать адекватное отношение к предстоящей итоговой аттестации. Оно поможет выпускникам разумно распределить силы для подготовки и сдачи экзаменов, а родителям – оказать своему ребенку правильную помощь.</w:t>
      </w:r>
    </w:p>
    <w:p w:rsidR="00265A83" w:rsidRDefault="00265A83" w:rsidP="00265A83">
      <w:pPr>
        <w:pStyle w:val="a3"/>
      </w:pPr>
      <w:r>
        <w:br/>
        <w:t>Уважаемые родители! Именно Ваша поддержка нужна выпускнику прежде всего.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265A83" w:rsidRDefault="00265A83" w:rsidP="00265A83">
      <w:pPr>
        <w:pStyle w:val="a3"/>
      </w:pPr>
      <w:r>
        <w:t> Не запугивайте ребенка сложностью и ответственностью предстоящих экзаменов. Это не повышает мотивацию, а только создает эмоциональные барьеры, которые сложно преодолеть выпускнику.</w:t>
      </w:r>
    </w:p>
    <w:p w:rsidR="00265A83" w:rsidRDefault="00265A83" w:rsidP="00265A83">
      <w:pPr>
        <w:pStyle w:val="a3"/>
      </w:pPr>
      <w:r>
        <w:br/>
        <w:t> Просто грамотно организуйте ему подготовку к экзаменам в течение предстоящего учебного года, заранее настройте его на соблюдение ограничений и запретов, установленных Порядком проведения ГИА, обеспечьте адекватную психологическую поддержку.</w:t>
      </w:r>
      <w:r>
        <w:br/>
        <w:t> Заблаговременное ознакомление с правилами проведения ГИА и заполнения бланков, особенностями экзамена поможет разрешить эту ситуацию. Также снимет чувство неизвестности и напряжения тренировка в решении пробных тестовых заданий.</w:t>
      </w:r>
    </w:p>
    <w:p w:rsidR="00265A83" w:rsidRDefault="00265A83" w:rsidP="00265A83">
      <w:pPr>
        <w:pStyle w:val="a3"/>
      </w:pPr>
      <w:r>
        <w:t>        </w:t>
      </w:r>
    </w:p>
    <w:p w:rsidR="0001026C" w:rsidRDefault="0001026C"/>
    <w:sectPr w:rsidR="0001026C" w:rsidSect="0001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65A83"/>
    <w:rsid w:val="0001026C"/>
    <w:rsid w:val="0026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16847</Characters>
  <Application>Microsoft Office Word</Application>
  <DocSecurity>0</DocSecurity>
  <Lines>140</Lines>
  <Paragraphs>39</Paragraphs>
  <ScaleCrop>false</ScaleCrop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2016-03-24T08:29:00Z</dcterms:created>
  <dcterms:modified xsi:type="dcterms:W3CDTF">2016-03-24T08:30:00Z</dcterms:modified>
</cp:coreProperties>
</file>